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D0" w:rsidRDefault="00086C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ARTICOLAZIONE </w:t>
      </w:r>
      <w:r w:rsidR="00945718">
        <w:rPr>
          <w:rFonts w:ascii="Times New Roman" w:hAnsi="Times New Roman" w:cs="Times New Roman"/>
          <w:b/>
        </w:rPr>
        <w:t>UFFICI</w:t>
      </w:r>
      <w:r w:rsidR="005619D0">
        <w:rPr>
          <w:rFonts w:ascii="Times New Roman" w:hAnsi="Times New Roman" w:cs="Times New Roman"/>
          <w:b/>
        </w:rPr>
        <w:t xml:space="preserve"> E RELATIVE COMPETENZE </w:t>
      </w:r>
    </w:p>
    <w:p w:rsidR="00CA6E7C" w:rsidRPr="005619D0" w:rsidRDefault="005619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 art.</w:t>
      </w:r>
      <w:r w:rsidRPr="005619D0">
        <w:rPr>
          <w:rFonts w:ascii="Times New Roman" w:hAnsi="Times New Roman" w:cs="Times New Roman"/>
          <w:b/>
        </w:rPr>
        <w:t xml:space="preserve"> </w:t>
      </w:r>
      <w:r w:rsidR="00086CD0" w:rsidRPr="005619D0">
        <w:rPr>
          <w:rFonts w:ascii="Times New Roman" w:hAnsi="Times New Roman" w:cs="Times New Roman"/>
          <w:b/>
        </w:rPr>
        <w:t xml:space="preserve">13 </w:t>
      </w:r>
      <w:r w:rsidRPr="005619D0">
        <w:rPr>
          <w:rFonts w:ascii="Times New Roman" w:hAnsi="Times New Roman" w:cs="Times New Roman"/>
          <w:b/>
        </w:rPr>
        <w:t xml:space="preserve">c. 1 </w:t>
      </w:r>
      <w:proofErr w:type="spellStart"/>
      <w:r w:rsidRPr="005619D0">
        <w:rPr>
          <w:rFonts w:ascii="Times New Roman" w:hAnsi="Times New Roman" w:cs="Times New Roman"/>
          <w:b/>
        </w:rPr>
        <w:t>lett</w:t>
      </w:r>
      <w:proofErr w:type="spellEnd"/>
      <w:r w:rsidRPr="005619D0">
        <w:rPr>
          <w:rFonts w:ascii="Times New Roman" w:hAnsi="Times New Roman" w:cs="Times New Roman"/>
          <w:b/>
        </w:rPr>
        <w:t xml:space="preserve">. b e </w:t>
      </w:r>
      <w:proofErr w:type="spellStart"/>
      <w:r w:rsidRPr="005619D0">
        <w:rPr>
          <w:rFonts w:ascii="Times New Roman" w:hAnsi="Times New Roman" w:cs="Times New Roman"/>
          <w:b/>
        </w:rPr>
        <w:t>lett</w:t>
      </w:r>
      <w:proofErr w:type="spellEnd"/>
      <w:r w:rsidRPr="005619D0">
        <w:rPr>
          <w:rFonts w:ascii="Times New Roman" w:hAnsi="Times New Roman" w:cs="Times New Roman"/>
          <w:b/>
        </w:rPr>
        <w:t xml:space="preserve">. d del </w:t>
      </w:r>
      <w:r w:rsidR="00086CD0" w:rsidRPr="005619D0">
        <w:rPr>
          <w:rFonts w:ascii="Times New Roman" w:hAnsi="Times New Roman" w:cs="Times New Roman"/>
          <w:b/>
        </w:rPr>
        <w:t>D.LGS. N. 33/2013</w:t>
      </w:r>
    </w:p>
    <w:p w:rsidR="00CA6E7C" w:rsidRPr="005619D0" w:rsidRDefault="00CA6E7C">
      <w:pPr>
        <w:rPr>
          <w:rFonts w:ascii="Times New Roman" w:hAnsi="Times New Roman" w:cs="Times New Roman"/>
        </w:rPr>
      </w:pPr>
    </w:p>
    <w:p w:rsidR="00CA6E7C" w:rsidRDefault="00086CD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DIREZIONE GENERALE</w:t>
      </w:r>
    </w:p>
    <w:p w:rsidR="00CA6E7C" w:rsidRDefault="00086C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SILVANO VERNIZZI</w:t>
      </w:r>
    </w:p>
    <w:p w:rsidR="00CA6E7C" w:rsidRDefault="0008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Rappresentanza legale della Società, gestione, direzione, coordinamento e controllo di tutte le attività di competenza istituzionale.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Recapiti: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Cesco </w:t>
      </w:r>
      <w:proofErr w:type="spellStart"/>
      <w:r>
        <w:rPr>
          <w:rFonts w:ascii="Times New Roman" w:hAnsi="Times New Roman" w:cs="Times New Roman"/>
        </w:rPr>
        <w:t>Baseggio</w:t>
      </w:r>
      <w:proofErr w:type="spellEnd"/>
      <w:r>
        <w:rPr>
          <w:rFonts w:ascii="Times New Roman" w:hAnsi="Times New Roman" w:cs="Times New Roman"/>
        </w:rPr>
        <w:t>, 5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30174 – Venezia Mestre</w:t>
      </w:r>
    </w:p>
    <w:p w:rsidR="00CA6E7C" w:rsidRDefault="00A878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041 2907845</w:t>
      </w:r>
      <w:r w:rsidR="00086CD0">
        <w:rPr>
          <w:rFonts w:ascii="Times New Roman" w:hAnsi="Times New Roman" w:cs="Times New Roman"/>
        </w:rPr>
        <w:t xml:space="preserve"> 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hyperlink r:id="rId5" w:history="1">
        <w:r>
          <w:rPr>
            <w:rStyle w:val="Collegamentoipertestuale"/>
            <w:rFonts w:ascii="Times New Roman" w:hAnsi="Times New Roman" w:cs="Times New Roman"/>
            <w:color w:val="auto"/>
            <w:u w:val="none"/>
          </w:rPr>
          <w:t>segreteriave@venetostrade.it</w:t>
        </w:r>
      </w:hyperlink>
    </w:p>
    <w:p w:rsidR="00CA6E7C" w:rsidRDefault="00CA6E7C">
      <w:pPr>
        <w:rPr>
          <w:rFonts w:ascii="Times New Roman" w:hAnsi="Times New Roman" w:cs="Times New Roman"/>
        </w:rPr>
      </w:pPr>
    </w:p>
    <w:p w:rsidR="00FB6119" w:rsidRDefault="00FB6119">
      <w:pPr>
        <w:rPr>
          <w:rFonts w:ascii="Times New Roman" w:hAnsi="Times New Roman" w:cs="Times New Roman"/>
        </w:rPr>
      </w:pPr>
    </w:p>
    <w:p w:rsidR="00CA6E7C" w:rsidRDefault="00086CD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DIREZIONE OPERATIVA</w:t>
      </w:r>
    </w:p>
    <w:p w:rsidR="00CA6E7C" w:rsidRDefault="004061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ADRIANA BERGAMO</w:t>
      </w:r>
    </w:p>
    <w:p w:rsidR="00CA6E7C" w:rsidRDefault="0008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Coordinare l’attività delle diverse Direzioni, Settori e Servizi, nonché verificare lo stato di attuazione degli obiettivi stabiliti e garantire una efficace gestione economica delle risorse disponibili.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Recapiti: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Cesco </w:t>
      </w:r>
      <w:proofErr w:type="spellStart"/>
      <w:r>
        <w:rPr>
          <w:rFonts w:ascii="Times New Roman" w:hAnsi="Times New Roman" w:cs="Times New Roman"/>
        </w:rPr>
        <w:t>Baseggio</w:t>
      </w:r>
      <w:proofErr w:type="spellEnd"/>
      <w:r>
        <w:rPr>
          <w:rFonts w:ascii="Times New Roman" w:hAnsi="Times New Roman" w:cs="Times New Roman"/>
        </w:rPr>
        <w:t>, 5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30174 – Venezia Mestre</w:t>
      </w:r>
    </w:p>
    <w:p w:rsidR="00CA6E7C" w:rsidRDefault="00A878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041 2907901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 w:rsidR="0040611B">
        <w:rPr>
          <w:rFonts w:ascii="Times New Roman" w:hAnsi="Times New Roman" w:cs="Times New Roman"/>
        </w:rPr>
        <w:t>a.bergamo</w:t>
      </w:r>
      <w:r>
        <w:rPr>
          <w:rFonts w:ascii="Times New Roman" w:hAnsi="Times New Roman" w:cs="Times New Roman"/>
        </w:rPr>
        <w:t>@venetostrade.i</w:t>
      </w:r>
      <w:r w:rsidR="00264C62">
        <w:rPr>
          <w:rFonts w:ascii="Times New Roman" w:hAnsi="Times New Roman" w:cs="Times New Roman"/>
        </w:rPr>
        <w:t>t</w:t>
      </w:r>
    </w:p>
    <w:p w:rsidR="00124D2E" w:rsidRDefault="00124D2E" w:rsidP="00124D2E">
      <w:pPr>
        <w:jc w:val="both"/>
        <w:rPr>
          <w:rFonts w:ascii="Times New Roman" w:hAnsi="Times New Roman" w:cs="Times New Roman"/>
          <w:b/>
          <w:i/>
        </w:rPr>
      </w:pPr>
    </w:p>
    <w:p w:rsidR="00124D2E" w:rsidRDefault="00124D2E" w:rsidP="00124D2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UNITA’  OPERATIVA</w:t>
      </w:r>
      <w:r>
        <w:rPr>
          <w:rFonts w:ascii="Times New Roman" w:hAnsi="Times New Roman" w:cs="Times New Roman"/>
          <w:b/>
        </w:rPr>
        <w:t xml:space="preserve"> INFORMATION COMMUNICATON TECHNOLOGY</w:t>
      </w:r>
    </w:p>
    <w:p w:rsidR="00124D2E" w:rsidRDefault="003962D3" w:rsidP="00124D2E">
      <w:pPr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Coordinare, in rapporto agli obiettivi prestabiliti dalla Direzione Operativa, </w:t>
      </w:r>
      <w:r w:rsidR="00124D2E">
        <w:rPr>
          <w:rFonts w:ascii="Times New Roman" w:hAnsi="Times New Roman" w:cs="Times New Roman"/>
          <w:color w:val="000000"/>
        </w:rPr>
        <w:t>la gestione del Sistema informatico aziendale. Gestione procedure di fornitura di hardware</w:t>
      </w:r>
      <w:r>
        <w:rPr>
          <w:rFonts w:ascii="Times New Roman" w:hAnsi="Times New Roman" w:cs="Times New Roman"/>
          <w:color w:val="000000"/>
        </w:rPr>
        <w:t>,</w:t>
      </w:r>
      <w:r w:rsidR="00124D2E">
        <w:rPr>
          <w:rFonts w:ascii="Times New Roman" w:hAnsi="Times New Roman" w:cs="Times New Roman"/>
          <w:color w:val="000000"/>
        </w:rPr>
        <w:t xml:space="preserve"> software</w:t>
      </w:r>
      <w:r>
        <w:rPr>
          <w:rFonts w:ascii="Times New Roman" w:hAnsi="Times New Roman" w:cs="Times New Roman"/>
          <w:color w:val="000000"/>
        </w:rPr>
        <w:t xml:space="preserve"> e telefonia</w:t>
      </w:r>
      <w:r w:rsidR="00124D2E">
        <w:rPr>
          <w:rFonts w:ascii="Times New Roman" w:hAnsi="Times New Roman" w:cs="Times New Roman"/>
          <w:color w:val="000000"/>
        </w:rPr>
        <w:t xml:space="preserve">. Gestione </w:t>
      </w:r>
      <w:r>
        <w:rPr>
          <w:rFonts w:ascii="Times New Roman" w:hAnsi="Times New Roman" w:cs="Times New Roman"/>
          <w:color w:val="000000"/>
        </w:rPr>
        <w:t xml:space="preserve">del sito internet della Società. </w:t>
      </w:r>
    </w:p>
    <w:p w:rsidR="00124D2E" w:rsidRDefault="00124D2E" w:rsidP="00124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Recapiti:</w:t>
      </w:r>
    </w:p>
    <w:p w:rsidR="00124D2E" w:rsidRDefault="00124D2E" w:rsidP="00124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Cesco </w:t>
      </w:r>
      <w:proofErr w:type="spellStart"/>
      <w:r>
        <w:rPr>
          <w:rFonts w:ascii="Times New Roman" w:hAnsi="Times New Roman" w:cs="Times New Roman"/>
        </w:rPr>
        <w:t>Baseggio</w:t>
      </w:r>
      <w:proofErr w:type="spellEnd"/>
      <w:r>
        <w:rPr>
          <w:rFonts w:ascii="Times New Roman" w:hAnsi="Times New Roman" w:cs="Times New Roman"/>
        </w:rPr>
        <w:t>, 5</w:t>
      </w:r>
    </w:p>
    <w:p w:rsidR="00124D2E" w:rsidRDefault="00124D2E" w:rsidP="00124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30174 – Venezia Mestre</w:t>
      </w:r>
    </w:p>
    <w:p w:rsidR="00124D2E" w:rsidRDefault="00124D2E" w:rsidP="00124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041 2907861</w:t>
      </w:r>
    </w:p>
    <w:p w:rsidR="00124D2E" w:rsidRPr="003962D3" w:rsidRDefault="00124D2E" w:rsidP="00124D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hyperlink r:id="rId6" w:history="1">
        <w:r w:rsidRPr="003962D3">
          <w:rPr>
            <w:rStyle w:val="Collegamentoipertestuale"/>
            <w:rFonts w:ascii="Times New Roman" w:hAnsi="Times New Roman" w:cs="Times New Roman"/>
            <w:color w:val="auto"/>
          </w:rPr>
          <w:t>g.vazzoler@venetostrade.it</w:t>
        </w:r>
      </w:hyperlink>
    </w:p>
    <w:p w:rsidR="00FB6119" w:rsidRDefault="00FB6119">
      <w:pPr>
        <w:rPr>
          <w:rFonts w:ascii="Times New Roman" w:hAnsi="Times New Roman" w:cs="Times New Roman"/>
        </w:rPr>
      </w:pPr>
    </w:p>
    <w:p w:rsidR="00CA6E7C" w:rsidRDefault="00086CD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SERVIZIO RELAZIONI PUBBLICHE INFOMOBILITA’ FINANZIAMENTI COMUNITARI  RAPPORTI CON ENTI – COORDINAMENTO SEGRETERIA</w:t>
      </w:r>
    </w:p>
    <w:p w:rsidR="00CA6E7C" w:rsidRDefault="00086CD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ADRIANA BERGAMO</w:t>
      </w:r>
    </w:p>
    <w:p w:rsidR="00CA6E7C" w:rsidRDefault="0008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Coordinare </w:t>
      </w:r>
      <w:r w:rsidR="003962D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defini</w:t>
      </w:r>
      <w:r w:rsidR="003962D3">
        <w:rPr>
          <w:rFonts w:ascii="Times New Roman" w:hAnsi="Times New Roman" w:cs="Times New Roman"/>
        </w:rPr>
        <w:t xml:space="preserve">re </w:t>
      </w:r>
      <w:r>
        <w:rPr>
          <w:rFonts w:ascii="Times New Roman" w:hAnsi="Times New Roman" w:cs="Times New Roman"/>
        </w:rPr>
        <w:t>le linee comunicative societarie</w:t>
      </w:r>
      <w:r w:rsidR="003962D3">
        <w:rPr>
          <w:rFonts w:ascii="Times New Roman" w:hAnsi="Times New Roman" w:cs="Times New Roman"/>
        </w:rPr>
        <w:t xml:space="preserve"> secondo le direttive della Direzione Aziendale</w:t>
      </w:r>
      <w:r>
        <w:rPr>
          <w:rFonts w:ascii="Times New Roman" w:hAnsi="Times New Roman" w:cs="Times New Roman"/>
        </w:rPr>
        <w:t>. Coordinamento delle attività e definizione degli obiettivi dell’URP. Coordinamento delle attività e delle Funzioni della Segreteria di Presidenza/Direzione Generale.</w:t>
      </w:r>
      <w:r w:rsidR="003962D3">
        <w:rPr>
          <w:rFonts w:ascii="Times New Roman" w:hAnsi="Times New Roman" w:cs="Times New Roman"/>
        </w:rPr>
        <w:t xml:space="preserve"> Gestione dei Progetti Comunitari.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Recapiti: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Cesco </w:t>
      </w:r>
      <w:proofErr w:type="spellStart"/>
      <w:r>
        <w:rPr>
          <w:rFonts w:ascii="Times New Roman" w:hAnsi="Times New Roman" w:cs="Times New Roman"/>
        </w:rPr>
        <w:t>Baseggio</w:t>
      </w:r>
      <w:proofErr w:type="spellEnd"/>
      <w:r>
        <w:rPr>
          <w:rFonts w:ascii="Times New Roman" w:hAnsi="Times New Roman" w:cs="Times New Roman"/>
        </w:rPr>
        <w:t>, 5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30174 – Venezia Mestre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041 2907901</w:t>
      </w:r>
    </w:p>
    <w:p w:rsidR="00CA6E7C" w:rsidRPr="00FB6119" w:rsidRDefault="00FB6119">
      <w:r w:rsidRPr="00FB6119">
        <w:rPr>
          <w:rFonts w:ascii="Times New Roman" w:hAnsi="Times New Roman" w:cs="Times New Roman"/>
        </w:rPr>
        <w:t>e</w:t>
      </w:r>
      <w:r w:rsidR="00086CD0" w:rsidRPr="00FB6119">
        <w:rPr>
          <w:rFonts w:ascii="Times New Roman" w:hAnsi="Times New Roman" w:cs="Times New Roman"/>
        </w:rPr>
        <w:t xml:space="preserve">-mail: </w:t>
      </w:r>
      <w:hyperlink r:id="rId7" w:history="1">
        <w:r w:rsidR="00086CD0" w:rsidRPr="00FB6119">
          <w:rPr>
            <w:rStyle w:val="Collegamentoipertestuale"/>
            <w:rFonts w:ascii="Times New Roman" w:hAnsi="Times New Roman" w:cs="Times New Roman"/>
            <w:color w:val="auto"/>
            <w:u w:val="none"/>
          </w:rPr>
          <w:t>a.bergamo@venetostrade.it</w:t>
        </w:r>
      </w:hyperlink>
    </w:p>
    <w:p w:rsidR="00CA6E7C" w:rsidRPr="00FB6119" w:rsidRDefault="00CA6E7C">
      <w:pPr>
        <w:rPr>
          <w:rFonts w:ascii="Times New Roman" w:hAnsi="Times New Roman" w:cs="Times New Roman"/>
        </w:rPr>
      </w:pPr>
    </w:p>
    <w:p w:rsidR="00CA6E7C" w:rsidRDefault="00086CD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DIREZIONE AMMINISTRATIVA FINANZIARIA </w:t>
      </w:r>
    </w:p>
    <w:p w:rsidR="00CA6E7C" w:rsidRDefault="004061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ADRIANA BERGAMO</w:t>
      </w:r>
    </w:p>
    <w:p w:rsidR="00CA6E7C" w:rsidRDefault="00086CD0">
      <w:pP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Gestire, assicurandone la correttezza attraverso la definizione di opportune soluzioni, ogni aspetto inerente l’intera gestione amministrativa e finanziaria della Società.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Recapiti: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Cesco </w:t>
      </w:r>
      <w:proofErr w:type="spellStart"/>
      <w:r>
        <w:rPr>
          <w:rFonts w:ascii="Times New Roman" w:hAnsi="Times New Roman" w:cs="Times New Roman"/>
        </w:rPr>
        <w:t>Baseggio</w:t>
      </w:r>
      <w:proofErr w:type="spellEnd"/>
      <w:r>
        <w:rPr>
          <w:rFonts w:ascii="Times New Roman" w:hAnsi="Times New Roman" w:cs="Times New Roman"/>
        </w:rPr>
        <w:t>, 5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30174 – Venezia Mestre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041 </w:t>
      </w:r>
      <w:r w:rsidRPr="00A878F5">
        <w:rPr>
          <w:rFonts w:ascii="Times New Roman" w:hAnsi="Times New Roman" w:cs="Times New Roman"/>
        </w:rPr>
        <w:t>2907</w:t>
      </w:r>
      <w:r w:rsidR="00A878F5" w:rsidRPr="00A878F5">
        <w:rPr>
          <w:rFonts w:ascii="Times New Roman" w:hAnsi="Times New Roman" w:cs="Times New Roman"/>
        </w:rPr>
        <w:t>901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 w:rsidR="0040611B">
        <w:rPr>
          <w:rFonts w:ascii="Times New Roman" w:hAnsi="Times New Roman" w:cs="Times New Roman"/>
        </w:rPr>
        <w:t>a.bergamo</w:t>
      </w:r>
      <w:r>
        <w:rPr>
          <w:rFonts w:ascii="Times New Roman" w:hAnsi="Times New Roman" w:cs="Times New Roman"/>
        </w:rPr>
        <w:t>@venetostrade.it</w:t>
      </w:r>
    </w:p>
    <w:p w:rsidR="00124D2E" w:rsidRDefault="00124D2E" w:rsidP="00124D2E">
      <w:pPr>
        <w:jc w:val="both"/>
        <w:rPr>
          <w:rFonts w:ascii="Times New Roman" w:hAnsi="Times New Roman" w:cs="Times New Roman"/>
          <w:b/>
          <w:i/>
        </w:rPr>
      </w:pPr>
    </w:p>
    <w:p w:rsidR="00CA6E7C" w:rsidRDefault="00086CD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SERVIZIO PERSONALE LEGALE ED AFFARI GENERALI</w:t>
      </w:r>
    </w:p>
    <w:p w:rsidR="00CA6E7C" w:rsidRDefault="00086CD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GABRIELLA BETTINI</w:t>
      </w:r>
    </w:p>
    <w:p w:rsidR="00CA6E7C" w:rsidRDefault="00086CD0">
      <w:pPr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Gestire gli aspetti di selezione, assunzione e contrattuali del personale dipendente e collaboratore, sotto il profilo giuridico, economico e previdenziale; seguire  gli aspetti giuridici assicurativi e contrattuali della società, fornendo consulenza a tutte le Direzioni / Settori e Servizi della società.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Recapiti: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Cesco </w:t>
      </w:r>
      <w:proofErr w:type="spellStart"/>
      <w:r>
        <w:rPr>
          <w:rFonts w:ascii="Times New Roman" w:hAnsi="Times New Roman" w:cs="Times New Roman"/>
        </w:rPr>
        <w:t>Baseggio</w:t>
      </w:r>
      <w:proofErr w:type="spellEnd"/>
      <w:r>
        <w:rPr>
          <w:rFonts w:ascii="Times New Roman" w:hAnsi="Times New Roman" w:cs="Times New Roman"/>
        </w:rPr>
        <w:t>, 5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30174 – Venezia Mestre</w:t>
      </w:r>
    </w:p>
    <w:p w:rsidR="00CA6E7C" w:rsidRDefault="00A878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041 29078</w:t>
      </w:r>
      <w:r w:rsidR="00086CD0">
        <w:rPr>
          <w:rFonts w:ascii="Times New Roman" w:hAnsi="Times New Roman" w:cs="Times New Roman"/>
        </w:rPr>
        <w:t>62</w:t>
      </w:r>
    </w:p>
    <w:p w:rsidR="00CA6E7C" w:rsidRDefault="0008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hyperlink r:id="rId8" w:history="1">
        <w:r>
          <w:rPr>
            <w:rStyle w:val="Collegamentoipertestuale"/>
            <w:rFonts w:ascii="Times New Roman" w:hAnsi="Times New Roman" w:cs="Times New Roman"/>
            <w:color w:val="auto"/>
            <w:u w:val="none"/>
          </w:rPr>
          <w:t>g.bettini@venetostrade.it</w:t>
        </w:r>
      </w:hyperlink>
    </w:p>
    <w:p w:rsidR="003962D3" w:rsidRDefault="003962D3">
      <w:pPr>
        <w:jc w:val="both"/>
        <w:rPr>
          <w:rFonts w:ascii="Times New Roman" w:hAnsi="Times New Roman" w:cs="Times New Roman"/>
          <w:b/>
          <w:i/>
        </w:rPr>
      </w:pPr>
    </w:p>
    <w:p w:rsidR="00CA6E7C" w:rsidRDefault="00086CD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SERVIZIO BILANCIO RAGIONERIA CONTROLLO DI GESTIONE E PROGRAMMAZIONE FINANZIARIA</w:t>
      </w:r>
    </w:p>
    <w:p w:rsidR="00CA6E7C" w:rsidRDefault="0040611B">
      <w:pPr>
        <w:autoSpaceDE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ADRIANA BERGAMO</w:t>
      </w:r>
    </w:p>
    <w:p w:rsidR="00CA6E7C" w:rsidRDefault="00086CD0">
      <w:pPr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Gestione delle attività contabili. Preparazione ed effettuazione dei pagamenti ai fornitori. Liquidazione degli espropri. Registrazioni contabili relative ai pagamenti passivi. Gestione contabili bancarie. Versamenti periodici (IVA, IRPEF, INPS, INAIL, ecc.) e relative registrazioni contabili.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Recapiti: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Cesco </w:t>
      </w:r>
      <w:proofErr w:type="spellStart"/>
      <w:r>
        <w:rPr>
          <w:rFonts w:ascii="Times New Roman" w:hAnsi="Times New Roman" w:cs="Times New Roman"/>
        </w:rPr>
        <w:t>Baseggio</w:t>
      </w:r>
      <w:proofErr w:type="spellEnd"/>
      <w:r>
        <w:rPr>
          <w:rFonts w:ascii="Times New Roman" w:hAnsi="Times New Roman" w:cs="Times New Roman"/>
        </w:rPr>
        <w:t>, 5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30174 – Venezia Mestre</w:t>
      </w:r>
    </w:p>
    <w:p w:rsidR="00CA6E7C" w:rsidRDefault="00124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041 2907866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d.premonte@venetostrade.it</w:t>
      </w:r>
    </w:p>
    <w:p w:rsidR="00CA6E7C" w:rsidRDefault="00CA6E7C">
      <w:pPr>
        <w:jc w:val="both"/>
        <w:rPr>
          <w:rFonts w:ascii="Times New Roman" w:hAnsi="Times New Roman" w:cs="Times New Roman"/>
        </w:rPr>
      </w:pPr>
    </w:p>
    <w:p w:rsidR="00CA6E7C" w:rsidRDefault="00086CD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SERVIZIO GARE FORNITURE AUDITING ED ECONOMATO</w:t>
      </w:r>
    </w:p>
    <w:p w:rsidR="00CA6E7C" w:rsidRDefault="0040611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PAOLA NOEMI FURLANIS</w:t>
      </w:r>
    </w:p>
    <w:p w:rsidR="00CA6E7C" w:rsidRDefault="00086CD0">
      <w:pP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Gestire le pratiche di affidamento dei lavori, nonché quelle relative all’acquisizione di beni e servizi.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Recapiti: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Cesco </w:t>
      </w:r>
      <w:proofErr w:type="spellStart"/>
      <w:r>
        <w:rPr>
          <w:rFonts w:ascii="Times New Roman" w:hAnsi="Times New Roman" w:cs="Times New Roman"/>
        </w:rPr>
        <w:t>Baseggio</w:t>
      </w:r>
      <w:proofErr w:type="spellEnd"/>
      <w:r>
        <w:rPr>
          <w:rFonts w:ascii="Times New Roman" w:hAnsi="Times New Roman" w:cs="Times New Roman"/>
        </w:rPr>
        <w:t>, 5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30174 – Venezia Mestre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041 </w:t>
      </w:r>
      <w:r w:rsidR="003962D3">
        <w:rPr>
          <w:rFonts w:ascii="Times New Roman" w:hAnsi="Times New Roman" w:cs="Times New Roman"/>
        </w:rPr>
        <w:t>2907861</w:t>
      </w:r>
    </w:p>
    <w:p w:rsidR="00CA6E7C" w:rsidRDefault="0008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 w:rsidR="00831A75">
        <w:rPr>
          <w:rFonts w:ascii="Times New Roman" w:hAnsi="Times New Roman" w:cs="Times New Roman"/>
        </w:rPr>
        <w:t>p.furlanis@venetostrade.it</w:t>
      </w:r>
    </w:p>
    <w:p w:rsidR="00CA6E7C" w:rsidRDefault="00CA6E7C">
      <w:pPr>
        <w:jc w:val="both"/>
        <w:rPr>
          <w:rFonts w:ascii="Times New Roman" w:hAnsi="Times New Roman" w:cs="Times New Roman"/>
        </w:rPr>
      </w:pPr>
    </w:p>
    <w:p w:rsidR="00CA6E7C" w:rsidRDefault="00086CD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SETTORE </w:t>
      </w:r>
      <w:r w:rsidR="0040611B">
        <w:rPr>
          <w:rFonts w:ascii="Times New Roman" w:hAnsi="Times New Roman" w:cs="Times New Roman"/>
          <w:b/>
          <w:i/>
        </w:rPr>
        <w:t>NUOVE OPERE INFRASTRUTTURALI</w:t>
      </w:r>
    </w:p>
    <w:p w:rsidR="00CA6E7C" w:rsidRDefault="0040611B">
      <w:pPr>
        <w:autoSpaceDE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GABRIELLA MANGINELLI</w:t>
      </w:r>
    </w:p>
    <w:p w:rsidR="00CA6E7C" w:rsidRDefault="00086CD0">
      <w:pPr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Realizzare le opere previste dai Piani Triennali Regionali di adeguamento delle rete viaria</w:t>
      </w:r>
      <w:r w:rsidR="00F231AF">
        <w:rPr>
          <w:rFonts w:ascii="Times New Roman" w:hAnsi="Times New Roman" w:cs="Times New Roman"/>
          <w:color w:val="000000"/>
        </w:rPr>
        <w:t xml:space="preserve"> o altri strumenti programmatori.</w:t>
      </w:r>
      <w:r w:rsidR="003962D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Gestire i procedimenti di esproprio. Funzioni  di Responsabile del Procedimento per le opere di competenza ai sensi della normativa vigente.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Recapiti: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Cesco </w:t>
      </w:r>
      <w:proofErr w:type="spellStart"/>
      <w:r>
        <w:rPr>
          <w:rFonts w:ascii="Times New Roman" w:hAnsi="Times New Roman" w:cs="Times New Roman"/>
        </w:rPr>
        <w:t>Baseggio</w:t>
      </w:r>
      <w:proofErr w:type="spellEnd"/>
      <w:r>
        <w:rPr>
          <w:rFonts w:ascii="Times New Roman" w:hAnsi="Times New Roman" w:cs="Times New Roman"/>
        </w:rPr>
        <w:t>, 5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30174 – Venezia Mestre</w:t>
      </w:r>
    </w:p>
    <w:p w:rsidR="00CA6E7C" w:rsidRDefault="003962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041 2907820</w:t>
      </w:r>
    </w:p>
    <w:p w:rsidR="00CA6E7C" w:rsidRDefault="0008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 w:rsidR="0040611B">
        <w:rPr>
          <w:rFonts w:ascii="Times New Roman" w:hAnsi="Times New Roman" w:cs="Times New Roman"/>
        </w:rPr>
        <w:t>g.manginelli</w:t>
      </w:r>
      <w:r>
        <w:rPr>
          <w:rFonts w:ascii="Times New Roman" w:hAnsi="Times New Roman" w:cs="Times New Roman"/>
        </w:rPr>
        <w:t>@venetostrade.it</w:t>
      </w:r>
    </w:p>
    <w:p w:rsidR="00CA6E7C" w:rsidRDefault="00CA6E7C">
      <w:pPr>
        <w:jc w:val="both"/>
        <w:rPr>
          <w:rFonts w:ascii="Times New Roman" w:hAnsi="Times New Roman" w:cs="Times New Roman"/>
        </w:rPr>
      </w:pPr>
    </w:p>
    <w:p w:rsidR="007839BC" w:rsidRDefault="007839BC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SERVIZIO PROGETTAZIONI E DIREZIONE LAVORI</w:t>
      </w:r>
    </w:p>
    <w:p w:rsidR="00F231AF" w:rsidRPr="00F231AF" w:rsidRDefault="00F231AF">
      <w:pPr>
        <w:jc w:val="both"/>
        <w:rPr>
          <w:rFonts w:ascii="Times New Roman" w:hAnsi="Times New Roman" w:cs="Times New Roman"/>
        </w:rPr>
      </w:pPr>
      <w:r w:rsidRPr="00F231AF">
        <w:rPr>
          <w:rFonts w:ascii="Times New Roman" w:hAnsi="Times New Roman" w:cs="Times New Roman"/>
        </w:rPr>
        <w:t>Progettazione,</w:t>
      </w:r>
      <w:r>
        <w:rPr>
          <w:rFonts w:ascii="Times New Roman" w:hAnsi="Times New Roman" w:cs="Times New Roman"/>
        </w:rPr>
        <w:t xml:space="preserve">  Direzione Lavori e Coordinamen</w:t>
      </w:r>
      <w:r w:rsidRPr="00F231AF">
        <w:rPr>
          <w:rFonts w:ascii="Times New Roman" w:hAnsi="Times New Roman" w:cs="Times New Roman"/>
        </w:rPr>
        <w:t>to sicurezza opere e cantieri di com</w:t>
      </w:r>
      <w:r>
        <w:rPr>
          <w:rFonts w:ascii="Times New Roman" w:hAnsi="Times New Roman" w:cs="Times New Roman"/>
        </w:rPr>
        <w:t xml:space="preserve">petenza del Servizio, </w:t>
      </w:r>
      <w:r w:rsidR="003962D3">
        <w:rPr>
          <w:rFonts w:ascii="Times New Roman" w:hAnsi="Times New Roman" w:cs="Times New Roman"/>
        </w:rPr>
        <w:t>secondo gli obiettivi prefissati dal Dirigente Responsabile del Settore</w:t>
      </w:r>
      <w:r>
        <w:rPr>
          <w:rFonts w:ascii="Times New Roman" w:hAnsi="Times New Roman" w:cs="Times New Roman"/>
        </w:rPr>
        <w:t>. Funzioni di RUP</w:t>
      </w:r>
    </w:p>
    <w:p w:rsidR="007839BC" w:rsidRDefault="007839BC">
      <w:pPr>
        <w:jc w:val="both"/>
        <w:rPr>
          <w:rFonts w:ascii="Times New Roman" w:hAnsi="Times New Roman" w:cs="Times New Roman"/>
          <w:b/>
        </w:rPr>
      </w:pPr>
      <w:r w:rsidRPr="007839BC">
        <w:rPr>
          <w:rFonts w:ascii="Times New Roman" w:hAnsi="Times New Roman" w:cs="Times New Roman"/>
          <w:b/>
        </w:rPr>
        <w:t>ALESSANDRO ZAGO</w:t>
      </w:r>
    </w:p>
    <w:p w:rsidR="007839BC" w:rsidRDefault="007839BC" w:rsidP="00783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Recapiti:</w:t>
      </w:r>
    </w:p>
    <w:p w:rsidR="007839BC" w:rsidRDefault="007839BC" w:rsidP="00783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Cesco </w:t>
      </w:r>
      <w:proofErr w:type="spellStart"/>
      <w:r>
        <w:rPr>
          <w:rFonts w:ascii="Times New Roman" w:hAnsi="Times New Roman" w:cs="Times New Roman"/>
        </w:rPr>
        <w:t>Baseggio</w:t>
      </w:r>
      <w:proofErr w:type="spellEnd"/>
      <w:r>
        <w:rPr>
          <w:rFonts w:ascii="Times New Roman" w:hAnsi="Times New Roman" w:cs="Times New Roman"/>
        </w:rPr>
        <w:t>, 5</w:t>
      </w:r>
    </w:p>
    <w:p w:rsidR="007839BC" w:rsidRDefault="007839BC" w:rsidP="00783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30174 – Venezia Mestre</w:t>
      </w:r>
    </w:p>
    <w:p w:rsidR="007839BC" w:rsidRDefault="00DC7181" w:rsidP="00783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041 2907203</w:t>
      </w:r>
    </w:p>
    <w:p w:rsidR="007839BC" w:rsidRDefault="007839BC" w:rsidP="007839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 a.zago@venetostrade.it.</w:t>
      </w:r>
    </w:p>
    <w:p w:rsidR="007839BC" w:rsidRPr="007839BC" w:rsidRDefault="007839BC">
      <w:pPr>
        <w:jc w:val="both"/>
        <w:rPr>
          <w:rFonts w:ascii="Times New Roman" w:hAnsi="Times New Roman" w:cs="Times New Roman"/>
          <w:b/>
        </w:rPr>
      </w:pPr>
    </w:p>
    <w:p w:rsidR="00CA6E7C" w:rsidRDefault="00086CD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SETTORE MANUTENZIONE</w:t>
      </w:r>
    </w:p>
    <w:p w:rsidR="00CA6E7C" w:rsidRDefault="00086CD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IVANO ZATTONI</w:t>
      </w:r>
    </w:p>
    <w:p w:rsidR="00CA6E7C" w:rsidRDefault="00086CD0">
      <w:pPr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Programmare e coordinare gli interventi di manutenzione ordinaria e straordinaria della rete viaria di pertinenza. Funzioni di Responsabile del Procedimento per le opere di competenza ai sensi della normativa vigente.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Recapiti: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Cesco </w:t>
      </w:r>
      <w:proofErr w:type="spellStart"/>
      <w:r>
        <w:rPr>
          <w:rFonts w:ascii="Times New Roman" w:hAnsi="Times New Roman" w:cs="Times New Roman"/>
        </w:rPr>
        <w:t>Baseggio</w:t>
      </w:r>
      <w:proofErr w:type="spellEnd"/>
      <w:r>
        <w:rPr>
          <w:rFonts w:ascii="Times New Roman" w:hAnsi="Times New Roman" w:cs="Times New Roman"/>
        </w:rPr>
        <w:t>, 5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30174 – Venezia Mestre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041 2907753</w:t>
      </w:r>
    </w:p>
    <w:p w:rsidR="00CA6E7C" w:rsidRDefault="0008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 i.zattoni@venetostrade.it</w:t>
      </w:r>
    </w:p>
    <w:p w:rsidR="00C84E45" w:rsidRDefault="00C84E45">
      <w:pPr>
        <w:jc w:val="both"/>
        <w:rPr>
          <w:rFonts w:ascii="Times New Roman" w:hAnsi="Times New Roman" w:cs="Times New Roman"/>
        </w:rPr>
      </w:pPr>
    </w:p>
    <w:p w:rsidR="00CA6E7C" w:rsidRDefault="00CA6E7C">
      <w:pPr>
        <w:jc w:val="both"/>
        <w:rPr>
          <w:rFonts w:ascii="Times New Roman" w:hAnsi="Times New Roman" w:cs="Times New Roman"/>
        </w:rPr>
      </w:pPr>
    </w:p>
    <w:p w:rsidR="00CA6E7C" w:rsidRDefault="00086CD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DIREZIONE DISTACCATA DI BELLUNO - SETTORE LAVORI 3 -</w:t>
      </w:r>
    </w:p>
    <w:p w:rsidR="00CA6E7C" w:rsidRDefault="00086CD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MICHELE ARTUSATO</w:t>
      </w:r>
    </w:p>
    <w:p w:rsidR="00CA6E7C" w:rsidRDefault="00086CD0">
      <w:pPr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Gestire e realizzare la manutenzione ordinaria e straordinaria della rete stradale di pertinenza della Provincia di Belluno. Provvedere alla progettazione e realizzazione delle opere inserite nei Piani Triennali Regionali nell’ambito della Provincia di Belluno. Funzioni di Responsabile del Procedimento per le opere di competenza ai sensi della normativa vigente.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Recapiti: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Villa Patt 1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30174 – Sedico (BL)</w:t>
      </w:r>
    </w:p>
    <w:p w:rsidR="00CA6E7C" w:rsidRDefault="0008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0437 868112</w:t>
      </w:r>
    </w:p>
    <w:p w:rsidR="00CA6E7C" w:rsidRDefault="00FD43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m.</w:t>
      </w:r>
      <w:bookmarkStart w:id="0" w:name="_GoBack"/>
      <w:bookmarkEnd w:id="0"/>
      <w:r w:rsidR="00086CD0">
        <w:rPr>
          <w:rFonts w:ascii="Times New Roman" w:hAnsi="Times New Roman" w:cs="Times New Roman"/>
        </w:rPr>
        <w:t>artusato@venetostrade.it</w:t>
      </w:r>
    </w:p>
    <w:p w:rsidR="00CA6E7C" w:rsidRDefault="00CA6E7C">
      <w:pPr>
        <w:jc w:val="both"/>
        <w:rPr>
          <w:rFonts w:ascii="Times New Roman" w:hAnsi="Times New Roman" w:cs="Times New Roman"/>
        </w:rPr>
      </w:pPr>
    </w:p>
    <w:p w:rsidR="00CA6E7C" w:rsidRDefault="00CA6E7C">
      <w:pPr>
        <w:jc w:val="both"/>
        <w:rPr>
          <w:rFonts w:ascii="Times New Roman" w:hAnsi="Times New Roman" w:cs="Times New Roman"/>
          <w:b/>
        </w:rPr>
      </w:pPr>
    </w:p>
    <w:sectPr w:rsidR="00CA6E7C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6E7C"/>
    <w:rsid w:val="00086CD0"/>
    <w:rsid w:val="00124D2E"/>
    <w:rsid w:val="00191659"/>
    <w:rsid w:val="00263288"/>
    <w:rsid w:val="00264C62"/>
    <w:rsid w:val="003962D3"/>
    <w:rsid w:val="003F3203"/>
    <w:rsid w:val="0040611B"/>
    <w:rsid w:val="005018FE"/>
    <w:rsid w:val="005619D0"/>
    <w:rsid w:val="006E2AFC"/>
    <w:rsid w:val="007839BC"/>
    <w:rsid w:val="00831A75"/>
    <w:rsid w:val="00945718"/>
    <w:rsid w:val="009E74FE"/>
    <w:rsid w:val="00A878F5"/>
    <w:rsid w:val="00C84E45"/>
    <w:rsid w:val="00CA6E7C"/>
    <w:rsid w:val="00DB6CE5"/>
    <w:rsid w:val="00DC7181"/>
    <w:rsid w:val="00F231AF"/>
    <w:rsid w:val="00FB6119"/>
    <w:rsid w:val="00FD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3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bettini@venetostrad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bergamo@venetostrad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vazzoler@venetostrade.it" TargetMode="External"/><Relationship Id="rId5" Type="http://schemas.openxmlformats.org/officeDocument/2006/relationships/hyperlink" Target="mailto:segreteriave@venetostrad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BETTINI</dc:creator>
  <cp:lastModifiedBy>Roberta Bortoluzzi</cp:lastModifiedBy>
  <cp:revision>70</cp:revision>
  <cp:lastPrinted>2020-06-04T11:54:00Z</cp:lastPrinted>
  <dcterms:created xsi:type="dcterms:W3CDTF">2014-11-11T15:14:00Z</dcterms:created>
  <dcterms:modified xsi:type="dcterms:W3CDTF">2020-06-04T11:55:00Z</dcterms:modified>
</cp:coreProperties>
</file>